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</w:p>
    <w:p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:rsidR="001353C8" w:rsidRPr="000F2D4E" w:rsidRDefault="001353C8" w:rsidP="001353C8">
      <w:pPr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Cercetare,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Dlui Andrei CHICIUC,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Președinte</w:t>
      </w:r>
    </w:p>
    <w:p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Domnule Președinte,</w:t>
      </w:r>
    </w:p>
    <w:p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Denumirea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Pr="000F2D4E">
        <w:rPr>
          <w:rStyle w:val="fontstyle11"/>
          <w:rFonts w:ascii="Arial" w:hAnsi="Arial" w:cs="Arial"/>
          <w:sz w:val="22"/>
          <w:szCs w:val="22"/>
        </w:rPr>
        <w:t>solicită autoriz</w:t>
      </w:r>
      <w:r>
        <w:rPr>
          <w:rStyle w:val="fontstyle11"/>
          <w:rFonts w:ascii="Arial" w:hAnsi="Arial" w:cs="Arial"/>
          <w:sz w:val="22"/>
          <w:szCs w:val="22"/>
        </w:rPr>
        <w:t>area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de funcționare provizorie/ acredit</w:t>
      </w:r>
      <w:r>
        <w:rPr>
          <w:rStyle w:val="fontstyle11"/>
          <w:rFonts w:ascii="Arial" w:hAnsi="Arial" w:cs="Arial"/>
          <w:sz w:val="22"/>
          <w:szCs w:val="22"/>
        </w:rPr>
        <w:t xml:space="preserve">area </w:t>
      </w:r>
      <w:r w:rsidRPr="000F2D4E">
        <w:rPr>
          <w:rStyle w:val="fontstyle11"/>
          <w:rFonts w:ascii="Arial" w:hAnsi="Arial" w:cs="Arial"/>
          <w:sz w:val="22"/>
          <w:szCs w:val="22"/>
        </w:rPr>
        <w:t>programului/elor de studii: (</w:t>
      </w:r>
      <w:r w:rsidRPr="000F2D4E">
        <w:rPr>
          <w:rStyle w:val="fontstyle11"/>
          <w:rFonts w:ascii="Arial" w:hAnsi="Arial" w:cs="Arial"/>
          <w:i/>
          <w:sz w:val="22"/>
          <w:szCs w:val="22"/>
        </w:rPr>
        <w:t>cod, denumire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:rsidR="001353C8" w:rsidRPr="000F2D4E" w:rsidRDefault="001353C8" w:rsidP="00C3501B">
      <w:p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…..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…..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…..</w:t>
      </w:r>
    </w:p>
    <w:p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t xml:space="preserve">Forma de </w:t>
      </w:r>
      <w:r w:rsidR="00AC2F81">
        <w:rPr>
          <w:rFonts w:ascii="Arial" w:hAnsi="Arial" w:cs="Arial"/>
          <w:color w:val="000000"/>
        </w:rPr>
        <w:t>învățământ</w:t>
      </w:r>
      <w:bookmarkStart w:id="0" w:name="_GoBack"/>
      <w:bookmarkEnd w:id="0"/>
      <w:r>
        <w:rPr>
          <w:rFonts w:ascii="Arial" w:hAnsi="Arial" w:cs="Arial"/>
          <w:color w:val="000000"/>
        </w:rPr>
        <w:t>/</w:t>
      </w:r>
      <w:r w:rsidRPr="000F2D4E">
        <w:rPr>
          <w:rFonts w:ascii="Arial" w:hAnsi="Arial" w:cs="Arial"/>
          <w:color w:val="000000"/>
        </w:rPr>
        <w:t xml:space="preserve">organizare:   </w:t>
      </w:r>
    </w:p>
    <w:p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t xml:space="preserve">Limba de instruire: </w:t>
      </w:r>
    </w:p>
    <w:p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:rsidR="001353C8" w:rsidRPr="000F2D4E" w:rsidRDefault="001353C8" w:rsidP="00C3501B">
      <w:pPr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Persoană de contact: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</w:p>
    <w:p w:rsidR="001353C8" w:rsidRDefault="001353C8" w:rsidP="001353C8">
      <w:pPr>
        <w:rPr>
          <w:rFonts w:ascii="Arial" w:hAnsi="Arial" w:cs="Arial"/>
          <w:color w:val="000000"/>
        </w:rPr>
      </w:pPr>
    </w:p>
    <w:p w:rsidR="001353C8" w:rsidRPr="000F2D4E" w:rsidRDefault="001353C8" w:rsidP="001353C8">
      <w:pPr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Director/Administrator /                                      L.Ș/                                    /N.P./</w:t>
      </w:r>
    </w:p>
    <w:p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07"/>
    <w:rsid w:val="001353C8"/>
    <w:rsid w:val="00AC2F81"/>
    <w:rsid w:val="00B33FFF"/>
    <w:rsid w:val="00B75707"/>
    <w:rsid w:val="00C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503</Characters>
  <Application>Microsoft Office Word</Application>
  <DocSecurity>0</DocSecurity>
  <Lines>4</Lines>
  <Paragraphs>1</Paragraphs>
  <ScaleCrop>false</ScaleCrop>
  <Company>diakov.net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2019-05-23T08:37:00Z</dcterms:created>
  <dcterms:modified xsi:type="dcterms:W3CDTF">2019-07-31T12:46:00Z</dcterms:modified>
</cp:coreProperties>
</file>